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4.</w:t>
      </w:r>
      <w:r>
        <w:rPr>
          <w:rFonts w:hint="eastAsia" w:ascii="黑体" w:eastAsia="黑体"/>
          <w:b/>
          <w:sz w:val="44"/>
          <w:szCs w:val="44"/>
        </w:rPr>
        <w:t>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30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C3F2D94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857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变更4件、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52E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ED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8D2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南京锋展嘉艺文化传播有限公司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9DD1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30E2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5E9A06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7516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99A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02A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南京超时光娱乐有限公司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B3D2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C10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F83F26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A67E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CDC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段激浩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07CE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南京千格影视文化科技有限公司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8361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1823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5FDA42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927C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19D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0241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江苏大飞文化传媒有限公司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EB21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3364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885BDD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60A4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6CA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葛玉香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811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南京宁唯翔文化传媒有限公司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0278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DA5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3FB4C9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B3EC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D74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157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耀梦星辉文化传媒（南京）有限公司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412D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08D0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6AF2D1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7EA6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4FE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8FC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江苏吉之乐文化发展有限公司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4029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2EA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59FB2B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F2CE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815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7AA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南京凯唐文化传媒有限公司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2ED8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71C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472B2D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416F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DC0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牛军涛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8B1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南京敦善乐团有限公司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537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714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B4D288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EC83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602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钟冠磊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7D1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南京万石文化传媒有限公司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1AD5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5285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E85BC9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73D7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963F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B38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南京云佑文化娱乐有限公司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E25E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7C8F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17F343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B84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6FE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13C1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南京源岩文化传播有限公司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3AA1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7C84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0F9C72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853F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3E8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608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C89E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</w:tr>
      <w:tr w14:paraId="2633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54D2DA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2173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B0E7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刘清耀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E74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南京宁唯翔文化传媒有限公司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CB1C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0BF8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FCE996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0003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C47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36F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南京满堂文娱有限公司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33C4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0C08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5FD82F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F0F7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930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6FB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南京满堂文娱有限公司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30F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4C16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9C676B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B4A4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C5A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熊继英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ECCC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南京熊倩汐文化传媒有限公司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AED9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0066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7CAE49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E590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206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73C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南京弘德瑞远贸易有限公司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5C0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07B7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AB3FBF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B1A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F57C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E6E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江苏富丽皇文化发展有限公司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FF4E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6240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398A93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3210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784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75C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南京折镜文化传媒有限公司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019E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2640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310E61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4CF0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5AF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259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江苏吉之乐文化发展有限公司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6D75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6A16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57D43E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B182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62D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杨云涵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1C7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南京普拉德文化传媒有限公司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1D4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5000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0B3159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129E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937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10E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南京禹胜文化科技有限公司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8F2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2BDD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CA5C2A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22EE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088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文招晴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185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南京万美文化产业有限公司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9B06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</w:tr>
      <w:tr w14:paraId="1F3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FEF9D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B63F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68B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段激浩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0DA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南京千格影视文化科技有限公司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4C6B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7820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6E1AB5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92E6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B8E3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777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江苏南艺后勤服务有限公司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7695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4387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75789E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9AA1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4A9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3A6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麦光文化发展（南京）有限公司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82E5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6FCF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F4135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B7E3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59B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汪智宇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2FF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南京鼓帆文化发展有限公司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F8C6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292B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1C53CC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0904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E03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盛会计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633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思创（江苏）公关策划有限公司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9D8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73C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3C2456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3A8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1DB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FEE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南京艺杺天成艺术发展有限公司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1CB7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517F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460608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D37B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F019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3368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南京艺杺天成艺术发展有限公司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96E2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3266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507F8E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4520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5E59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2E1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南京沐恒网络科技有限公司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C120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3C31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C3D62B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DB86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A72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B338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南京凯唐文化传媒有限公司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E368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0911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00DE12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7E67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0F5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21B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伍叁互娱（南京）文化传媒有限公司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C7EC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6D99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6D8F9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3DD9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B85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DE3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南京文火传媒有限公司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C7B6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0AD6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D9A3A5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A907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4DC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684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南京万乘印象文化传媒有限公司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3BD66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3938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4951C7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635B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CF7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5A9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浙船文化传媒（南京）有限公司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202A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2620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901588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5867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925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B0C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南京梵创文化传媒有限公司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7453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0A39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78BE55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3BD1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EB9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0FB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南京新泓文化传媒有限公司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4F2F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3CC1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D5E384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65D2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43C6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51F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南京博夫文化传媒有限公司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845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2604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F77327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447A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A70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A15C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南京融明网络科技有限公司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2163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3AAF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721EEB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AF54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B29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E6B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南京鼓帆文化发展有限公司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12E8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2585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D22A97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B8A0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3D5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沈丹丹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F2D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江苏博盈文化传媒有限公司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58BE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</w:tbl>
    <w:p w14:paraId="6CA1A217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D9D602B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9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65DE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A6E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F5E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林尤科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7B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有戏国际文化传媒（海南）有限公司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139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0D18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BB240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8D0D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149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B6BF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6FEE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04E1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515FC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8E6D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AD7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867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C7CE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592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E5CF58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0CC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883F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498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7D38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DB6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A2A69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B953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65F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33D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AD89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83E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513D1E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7E2F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F1CC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08D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E591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E90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0FCFF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1F01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581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B1B8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4235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066F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BD781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417D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B64B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71E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D4F0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4F80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92E7E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9BF7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A3DA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00C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2C66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3762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831F16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6DA4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454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9C5E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A28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38F7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2A046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D9D2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D0D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347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鲸啄乐器贸易（安阳）有限公司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BDB7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3F3B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49CC7F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7DDF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0EE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8D9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463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7234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AAD926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9EF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8C1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BFFC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南京英麦哲文化产业发展有限公司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270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4A4F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62854E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C2ED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761B7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FB4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1EF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250E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F33906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6AB4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921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8AD9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015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60A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48DB5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A4B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95B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E168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15B4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460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B3B7A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2A7C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E1F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江夏青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8C3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南瓜骑士文化艺术（上海）有限公司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DF47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3C39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C698D6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3D4F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FD0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艾睿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76B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22E2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11A1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5B699F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D930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FA6F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BAC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天津市否楼米文化传播有限公司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1977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3219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5B21E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C84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D1B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25B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北京大麦文化传播有限公司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2719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090A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0C2CB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1358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12E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C1B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7F9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05FB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C65A43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DAE0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AFF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938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815A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5BAD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421486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CC1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BC8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48AE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E422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47EA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07DA83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2F9B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F5F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刘融融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82F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上海酷音企业管理有限公司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10F3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64D2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52AC5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7FD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578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F7B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328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</w:tr>
      <w:tr w14:paraId="5F1D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8D9B6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69C6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07E4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DF7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CC00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73F8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41B7C2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3C7B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AAA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815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北京正在映画互联网科技有限公司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2F58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6EC5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FFB4AA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6C67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A1A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A0E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3292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2772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036147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EC1D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FF6B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C2C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江苏古列国际体育文化传播有限公司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0A23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3DC1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D86FB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0672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AC5D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96E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9993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11C6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29277D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0C32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458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24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906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722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E615FA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1071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D68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钱群囡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0F01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D427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723F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A47D7F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74B8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420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5A4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3776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32F6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6BE83E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A7D9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83E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7A6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江苏古列国际体育文化传播有限公司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9CFF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3F51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E6587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D96E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E84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9748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A24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5848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AEC57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0678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1CA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704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7D1C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</w:tr>
      <w:tr w14:paraId="1AF3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4660E9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BB76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B5A8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6CA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F44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5A2B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1739C6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768D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887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C62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6C42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6EBA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8F9F3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13CC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D26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2E4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3AB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7884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A8754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FE6B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264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AF1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2E15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</w:t>
            </w:r>
          </w:p>
        </w:tc>
      </w:tr>
      <w:tr w14:paraId="4B12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8BC8D4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1F2B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572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384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91E3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115E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BAA7F0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B632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2BA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2CD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F81B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7E93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85BFD2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49E4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F0D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D76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E7CB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69A2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9C6702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B6C5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E03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1AF2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055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4786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D27F13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7803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C73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BF8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61C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</w:tr>
      <w:tr w14:paraId="0A2F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008B29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631E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62D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AF8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6CA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</w:tr>
      <w:tr w14:paraId="22FF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B3937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35C2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BA2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306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20F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</w:tr>
      <w:tr w14:paraId="1F98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43C490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C5E3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234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AF2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沈阳海风润达文化传播有限公司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D7AC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</w:tr>
      <w:tr w14:paraId="18C1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9098A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E157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882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091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F0D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31C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766830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9C3D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995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448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1851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4880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5D9471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3260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C7FD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D2CF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7086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267A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BC18F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2036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264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52C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9E9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62F8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5AA08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8575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161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BC2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DB18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7DAE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E0D138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C5B1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FF4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A5B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沈阳海风润达文化传播有限公司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DDC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3654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A85CBC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CBDA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80B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刘融融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0F4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上海酷音企业管理有限公司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6155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</w:tr>
      <w:tr w14:paraId="4C4D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1A7E64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7C35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368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E23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2302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26F1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A90350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40B9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3DC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董芊芊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A7A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01BA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403D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3790C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0EBC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5A2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56A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72AFC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31E0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014A0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956E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4A7A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AFE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5CC4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0BA9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D0CCC9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3C37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756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钱骋宇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22C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南京密特拉文化发展有限公司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EC2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4B24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A2F74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E23A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11E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钱群囡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71A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EB1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3A55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CD49CF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DC27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BC3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4F9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江西省逸星文化传媒有限公司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64F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4324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141AB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F2EC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A10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11F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BA66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1E7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9AA676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5032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C56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D79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杭州赏乐文化传播有限公司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37A9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</w:tr>
      <w:tr w14:paraId="36C1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EBD29A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2B93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5E2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1925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北京正在映画互联网科技有限公司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4354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</w:tr>
      <w:tr w14:paraId="48B2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5D85E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0C74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C5D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钱群囡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B28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5F41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</w:tr>
      <w:tr w14:paraId="38F5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66D56B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7C56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7AB2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9AA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FCBB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6F00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F687A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70D5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3CE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6BF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沈阳海风润达文化传播有限公司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3013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4AE0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91A117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B01E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1B4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EDC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南京杰歌文化发展有限公司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3F30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71F8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A9934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57DE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D1AE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8E8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温州市意格文化发展有限公司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65B6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5FD9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1E198D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E3AB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D012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130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嘉兴优际文化传播有限公司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6B33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268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DC8FE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BFF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04C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B19C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嘉兴优际文化传播有限公司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4C0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7F7F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CD9AB2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698E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39D4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FB7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嘉兴优际文化传播有限公司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1A6D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6B63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505184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22C4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225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042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1E5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225C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837EA1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7B2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F159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14B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沈阳海风润达文化传播有限公司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B525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0DA8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03419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5C25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DCA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77D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沈阳海风润达文化传播有限公司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B5AC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2BF0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10D2C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5E80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D88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89A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8EE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4B05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99A00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835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F7B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A79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29EB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1BC2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613BD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266D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4A6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F1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28D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5F6E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D2E5C0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6B14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A99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C74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D8BD0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</w:tbl>
    <w:p w14:paraId="101BD25F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3B788E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843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D5D1309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89C5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4676C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崔亚洲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177EB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南京市戈壁石协会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F32A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127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2F9360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64AF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29B66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朱帆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62FB8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南京有润美术馆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590E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3E31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F0010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4B25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59D54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蔡文杰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46467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南京中陆必得旅游规划设计研究院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BDE2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55000868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AF229DC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6B70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8DE10F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74D8928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CB3C76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39200F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2B821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937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0557D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8C2A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15D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朱霏霏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7B5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江苏百工造物文化科技有限公司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ED76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</w:tbl>
    <w:p w14:paraId="192A0659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CB11A02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7893B5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注销5件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36F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46A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王何淙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B2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南京宁小途旅游服务有限责任公司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621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5DA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5115E1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D06C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A460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7543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南京地球村旅游有限公司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75A5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F46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1CAA4F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6782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F56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郑雪琴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E886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南京市佳程航空国际旅行有限公司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1A23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3BEF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034DA2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6E22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A9C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程真闻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136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江苏藏行文化旅游有限公司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5630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22A4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7EB0F4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7EE2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CD7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FE9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南京德基国际旅游有限公司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0FA7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BE7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149498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4C8A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635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5DE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南京希望国际旅行社有限责任公司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E027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13D6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03A667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A3C1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4D3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E15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江苏动手吖旅行社有限公司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FD80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29D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3218B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E038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C4F3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65B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南京信游天下国际旅行社有限公司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1864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695E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E937B0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4456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806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8050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骏航研学国际旅行社（南京）有限公司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6C5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BD1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F62238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E3E2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172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339A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南京盛棠金旅文旅发展有限公司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D97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1E0C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939AAC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37E9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718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9AA1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南京淳游国际旅行社有限公司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A1C4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19DB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3E4254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656E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73B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69F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南京绿色旅行社有限公司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5652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40D8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052292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BFA9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4DC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7C3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南京自在假期国际旅行社有限公司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66AD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2F32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BC72D4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272A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2AD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30C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南京世纪风国际旅行社有限公司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1636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6EDB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C85FDC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E130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410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D63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大美天下旅游管理（江苏）有限公司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FBF1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263F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23DC11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5E63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058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151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江苏苏豪文化旅游有限公司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AF54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  <w:tr w14:paraId="3A3C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0DAFC6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EBAB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CA6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钱存进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51C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江苏奈斯国际旅游有限公司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3FF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</w:tr>
      <w:tr w14:paraId="4C52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70E9D2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B509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B104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A91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江苏动手吖旅行社有限公司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16449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</w:tr>
      <w:tr w14:paraId="65A0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7B77CD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EB98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099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2F1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南京欢之旅国际旅行社有限责任公司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DEA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4FB4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08E23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DB8D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2C9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391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B354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4D0E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A8855E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0A8F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96C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D81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江苏华冠国际旅行社有限公司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6371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</w:tr>
      <w:tr w14:paraId="654D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A2F3D8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3F83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A0C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毛卫甫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B8D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江苏无限探索教育科技有限公司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9DF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2025-04-21</w:t>
            </w:r>
          </w:p>
        </w:tc>
      </w:tr>
      <w:tr w14:paraId="32FE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74CAFA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854A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97C4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7E2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南京君旅天下旅行社有限公司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CF70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</w:tr>
      <w:tr w14:paraId="25A7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64657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392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A17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谷位贞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D8F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江苏省视讯传媒有限公司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8926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392F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2EA6F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A93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34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谈健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19A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南京邑游研行国际旅行社有限公司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982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76A1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CC01E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00F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8E8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68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江苏盈科美辰国际旅游有限公司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7CE8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</w:tr>
      <w:tr w14:paraId="0584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827F0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556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CE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48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江苏疆来可期国际旅行社有限公司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C4B4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</w:tr>
      <w:tr w14:paraId="5158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DE985E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CB3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32F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阮倩倩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F12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江苏南京莱客假期国际旅行社有限公司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DD1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</w:tr>
      <w:tr w14:paraId="4F74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49C33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E56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F07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332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南京纯玩国际旅行社有限公司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462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278F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39BD5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227E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9C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8E2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南京途橙国际旅行社有限公司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BA14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1964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45898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349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869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刘开珍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A2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南京安之旅旅行社有限公司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D2D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4F5E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9511A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BC5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D1D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濮阳苏雯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578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南京职工旅行社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5A4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</w:tr>
      <w:tr w14:paraId="69ED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DB735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096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96A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严兴胜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8D9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南京联合假期国际旅行社有限公司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57C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5FDC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4A3BC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9E7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381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吴萍收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E5B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南京天地国际旅行社有限公司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665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4B00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FCB6A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A61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B78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王教好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320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南京晧众国际旅行社有限公司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A267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</w:tr>
      <w:tr w14:paraId="52BC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4E9F6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24B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01C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钱日文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8B8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江苏华运国际旅行社有限公司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764C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0A6F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A8C4B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340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5F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倪承玺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595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南京市鸿途运国际旅行社有限责任公司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DC05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771E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378B4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26E3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1D9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F0D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南京涵元国际旅行社有限公司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FAE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36F2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0E4C3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D15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EA7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E21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南京三好国际旅行社有限公司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026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4812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17C04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1D3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0C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李臻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DD3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南京悦海旅游有限公司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E53E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323C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0ABB1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705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8E5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193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南京享趣呀文化旅游有限公司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487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63CE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A93E1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D35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83F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张宥熙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36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中悦国际旅行社（南京）有限公司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CCD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  <w:tr w14:paraId="4305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7DAC5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68B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48F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洪晶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7B7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科领文化服务（南京）有限公司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9190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</w:tr>
    </w:tbl>
    <w:p w14:paraId="0DA30E2B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C057A2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C7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41236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D76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84A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D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南京金兴瑞房地产开发有限公司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5C4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53CD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2B0689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C27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E4F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EE5F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B6E6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17A4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E040D7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DE99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7D0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88CC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77B6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48A7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EB87A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E112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025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BB2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南京新港东区建设发展有限公司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059E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015C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C83871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23EA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11C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CA5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南京新港东区建设发展有限公司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573D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2C0A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5F9D77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E522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A15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B61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中国电信股份有限公司南京分公司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F6FF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</w:tr>
      <w:tr w14:paraId="52A0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B69428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0F0F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CB72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F47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南京市燕子矶新城开发建设管理中心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9113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6A80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3FE92E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87A7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AA15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234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56A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</w:tr>
      <w:tr w14:paraId="239F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05FF93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88EA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CC6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AFB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南京新怡置房地产开发有限公司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707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45DC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C1E0F9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0B87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0E1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E9F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南京易充电动汽车服务有限公司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D82F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3A73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F10012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2E79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4E5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EA8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南京易充电动汽车服务有限公司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017EE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5850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482386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610C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974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482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1628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1E8D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45396C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624F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0A0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012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南京市玄武区水务局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8DE5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</w:tr>
      <w:tr w14:paraId="35D4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B6C29B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5EB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059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CB4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南京朝霞投资发展有限公司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0C1F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</w:tr>
      <w:tr w14:paraId="5048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159BB4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213F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349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197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中国融通集团第六十研究所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E3DE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</w:tr>
      <w:tr w14:paraId="4E02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7F744D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CF3E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F11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D51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6FF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3A37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925591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8C50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875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B43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3898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7072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74FFD8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FF59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79C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7634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5905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19D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AF8C5ED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D1FF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AFFF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A43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A485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</w:tr>
      <w:tr w14:paraId="5D1F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024C4F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AE60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71B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8E4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南京熊猫电子股份有限公司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B1DB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F33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6884C3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378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44FA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郝志伟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5C2F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A830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</w:tr>
      <w:tr w14:paraId="7A7B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7E6E51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A715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5D6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段广勋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3DD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南京中山制药有限公司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2B9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</w:tr>
      <w:tr w14:paraId="76CA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9E1271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2303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E45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691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南京市铁心桥-西善桥地区城市更新改造指挥部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98FC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63A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B0CEDC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6AE1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81C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514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南京市铁心桥-西善桥地区城市更新改造指挥部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64A2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190A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8461DD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7A90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289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5B6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9E09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  <w:tr w14:paraId="5D79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5E67D5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FD0C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CC42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D02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建邺区土地储备中心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751C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</w:tr>
    </w:tbl>
    <w:p w14:paraId="12C2F849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6DDBF30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22B9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F143B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06D92FE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1E8E99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7AAB9E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E17FC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21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47E4B2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5A1F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726D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D50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南京市佛教协会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2DE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</w:tr>
      <w:tr w14:paraId="7E62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E7BA89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BC2F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DE7E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丁超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451D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35D6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</w:tbl>
    <w:p w14:paraId="5AEAB5D3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5F3FA4F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D97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09C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周艺贤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AB0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融通地产（江苏）有限责任公司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26E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</w:tr>
      <w:tr w14:paraId="7771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487AFE0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467A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52206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E0CC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南京鼓楼滨江建设发展集团有限公司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A9C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</w:tr>
    </w:tbl>
    <w:p w14:paraId="780817D1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062A388"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九、外商投资的游艺娱乐场所注销1件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3468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590998D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483147A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ED3731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0F5C500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63E5BB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ACD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A5FEF08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70C1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外商投资的游艺娱乐场所注销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CABD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郑梅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BB16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朗玩（中国）文化娱乐有限公司南京江宁分公司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1134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2025-04-27</w:t>
            </w:r>
          </w:p>
        </w:tc>
      </w:tr>
    </w:tbl>
    <w:p w14:paraId="6079C632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1755062B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03615DC8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656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BF2CB66"/>
    <w:multiLevelType w:val="singleLevel"/>
    <w:tmpl w:val="5BF2C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5A2D64"/>
    <w:rsid w:val="00724552"/>
    <w:rsid w:val="00816543"/>
    <w:rsid w:val="02405F8A"/>
    <w:rsid w:val="04B74C29"/>
    <w:rsid w:val="04C212E8"/>
    <w:rsid w:val="04EF43C3"/>
    <w:rsid w:val="04FE63B4"/>
    <w:rsid w:val="05E57574"/>
    <w:rsid w:val="062175DB"/>
    <w:rsid w:val="067A4160"/>
    <w:rsid w:val="06BF6017"/>
    <w:rsid w:val="0725581F"/>
    <w:rsid w:val="07950B26"/>
    <w:rsid w:val="07C17B6D"/>
    <w:rsid w:val="08251EAA"/>
    <w:rsid w:val="08B1198F"/>
    <w:rsid w:val="08C6368D"/>
    <w:rsid w:val="090C3608"/>
    <w:rsid w:val="093E2DB5"/>
    <w:rsid w:val="0A0D0E47"/>
    <w:rsid w:val="0A381C03"/>
    <w:rsid w:val="0A7D421F"/>
    <w:rsid w:val="0A850353"/>
    <w:rsid w:val="0A943317"/>
    <w:rsid w:val="0B310B66"/>
    <w:rsid w:val="0B847AE9"/>
    <w:rsid w:val="0BE502CE"/>
    <w:rsid w:val="0D847672"/>
    <w:rsid w:val="0E5057A7"/>
    <w:rsid w:val="0E567261"/>
    <w:rsid w:val="0F1113DA"/>
    <w:rsid w:val="0F29227F"/>
    <w:rsid w:val="0F4E7F38"/>
    <w:rsid w:val="10973B61"/>
    <w:rsid w:val="10CD30DE"/>
    <w:rsid w:val="11082369"/>
    <w:rsid w:val="111B6540"/>
    <w:rsid w:val="11BF336F"/>
    <w:rsid w:val="11D5049D"/>
    <w:rsid w:val="11E15093"/>
    <w:rsid w:val="11E836F8"/>
    <w:rsid w:val="11F254F3"/>
    <w:rsid w:val="124F6915"/>
    <w:rsid w:val="13410B26"/>
    <w:rsid w:val="14A14FAE"/>
    <w:rsid w:val="165F6ECF"/>
    <w:rsid w:val="16E601FF"/>
    <w:rsid w:val="16EB2510"/>
    <w:rsid w:val="16FC471D"/>
    <w:rsid w:val="17033CFE"/>
    <w:rsid w:val="1787048B"/>
    <w:rsid w:val="17C27715"/>
    <w:rsid w:val="17D64F6F"/>
    <w:rsid w:val="180E64B6"/>
    <w:rsid w:val="18D92F68"/>
    <w:rsid w:val="19A95184"/>
    <w:rsid w:val="1A081BBA"/>
    <w:rsid w:val="1AC27A2C"/>
    <w:rsid w:val="1AF851FC"/>
    <w:rsid w:val="1B0B3181"/>
    <w:rsid w:val="1B7156DA"/>
    <w:rsid w:val="1C204A0A"/>
    <w:rsid w:val="1CDC4DD5"/>
    <w:rsid w:val="1D0B1216"/>
    <w:rsid w:val="1D344C11"/>
    <w:rsid w:val="1D81772B"/>
    <w:rsid w:val="1E85324A"/>
    <w:rsid w:val="1F1F369F"/>
    <w:rsid w:val="1F9279CD"/>
    <w:rsid w:val="1FC14701"/>
    <w:rsid w:val="210448FA"/>
    <w:rsid w:val="21293114"/>
    <w:rsid w:val="21A63C04"/>
    <w:rsid w:val="21D73DBD"/>
    <w:rsid w:val="220821C8"/>
    <w:rsid w:val="22477195"/>
    <w:rsid w:val="22910410"/>
    <w:rsid w:val="234C2589"/>
    <w:rsid w:val="2369138D"/>
    <w:rsid w:val="254A2AF8"/>
    <w:rsid w:val="2613738E"/>
    <w:rsid w:val="27180998"/>
    <w:rsid w:val="2788691C"/>
    <w:rsid w:val="27B70919"/>
    <w:rsid w:val="28FC05AD"/>
    <w:rsid w:val="2973086F"/>
    <w:rsid w:val="299E3412"/>
    <w:rsid w:val="29D3630C"/>
    <w:rsid w:val="2AC05D36"/>
    <w:rsid w:val="2B33475A"/>
    <w:rsid w:val="2CE90E48"/>
    <w:rsid w:val="2E717347"/>
    <w:rsid w:val="2F633134"/>
    <w:rsid w:val="2FD23E16"/>
    <w:rsid w:val="2FE36023"/>
    <w:rsid w:val="30085A89"/>
    <w:rsid w:val="30B5176D"/>
    <w:rsid w:val="3179279B"/>
    <w:rsid w:val="328258BC"/>
    <w:rsid w:val="328533C1"/>
    <w:rsid w:val="332B5D17"/>
    <w:rsid w:val="33437504"/>
    <w:rsid w:val="335E433E"/>
    <w:rsid w:val="335E60EC"/>
    <w:rsid w:val="338673F1"/>
    <w:rsid w:val="338D077F"/>
    <w:rsid w:val="342A4220"/>
    <w:rsid w:val="351F18AB"/>
    <w:rsid w:val="358B6243"/>
    <w:rsid w:val="368A544A"/>
    <w:rsid w:val="38E70932"/>
    <w:rsid w:val="39477622"/>
    <w:rsid w:val="39AD1B7B"/>
    <w:rsid w:val="39CC0C92"/>
    <w:rsid w:val="3A850402"/>
    <w:rsid w:val="3AD43138"/>
    <w:rsid w:val="3B702E61"/>
    <w:rsid w:val="3BDA5867"/>
    <w:rsid w:val="3C2B322B"/>
    <w:rsid w:val="3C4B742A"/>
    <w:rsid w:val="3CAA4150"/>
    <w:rsid w:val="3D145A6E"/>
    <w:rsid w:val="3DB72FC9"/>
    <w:rsid w:val="3E2B306F"/>
    <w:rsid w:val="3E636CAD"/>
    <w:rsid w:val="3E677F46"/>
    <w:rsid w:val="3EF20030"/>
    <w:rsid w:val="3F2D2E17"/>
    <w:rsid w:val="40BE466E"/>
    <w:rsid w:val="40ED6D01"/>
    <w:rsid w:val="41391F47"/>
    <w:rsid w:val="41555D0C"/>
    <w:rsid w:val="41C04416"/>
    <w:rsid w:val="41DD28D2"/>
    <w:rsid w:val="41E719A3"/>
    <w:rsid w:val="42B37AD7"/>
    <w:rsid w:val="431B0E86"/>
    <w:rsid w:val="43D9356D"/>
    <w:rsid w:val="44DC3315"/>
    <w:rsid w:val="44FE16D9"/>
    <w:rsid w:val="453273D9"/>
    <w:rsid w:val="456F5F37"/>
    <w:rsid w:val="46A240EA"/>
    <w:rsid w:val="46C16C66"/>
    <w:rsid w:val="47266AC9"/>
    <w:rsid w:val="47EF15B1"/>
    <w:rsid w:val="485E04E5"/>
    <w:rsid w:val="48BD7217"/>
    <w:rsid w:val="49B93C25"/>
    <w:rsid w:val="49BA799D"/>
    <w:rsid w:val="4A154574"/>
    <w:rsid w:val="4A5D4EF8"/>
    <w:rsid w:val="4A8F2BD7"/>
    <w:rsid w:val="4DAB5F7A"/>
    <w:rsid w:val="4E141D71"/>
    <w:rsid w:val="4E21623C"/>
    <w:rsid w:val="4E526C20"/>
    <w:rsid w:val="4ECC264C"/>
    <w:rsid w:val="4F5B752C"/>
    <w:rsid w:val="4F9C3DCC"/>
    <w:rsid w:val="50716043"/>
    <w:rsid w:val="515533BA"/>
    <w:rsid w:val="5156444F"/>
    <w:rsid w:val="51843108"/>
    <w:rsid w:val="51A258E6"/>
    <w:rsid w:val="52397FF8"/>
    <w:rsid w:val="52854FEC"/>
    <w:rsid w:val="53083527"/>
    <w:rsid w:val="532E7431"/>
    <w:rsid w:val="5332195A"/>
    <w:rsid w:val="54085ED4"/>
    <w:rsid w:val="54574766"/>
    <w:rsid w:val="54DC2EBD"/>
    <w:rsid w:val="55230AEC"/>
    <w:rsid w:val="556233C2"/>
    <w:rsid w:val="55782BE6"/>
    <w:rsid w:val="559B68D4"/>
    <w:rsid w:val="55FB55C5"/>
    <w:rsid w:val="56485F00"/>
    <w:rsid w:val="572172AD"/>
    <w:rsid w:val="57415259"/>
    <w:rsid w:val="579B705F"/>
    <w:rsid w:val="57A71560"/>
    <w:rsid w:val="586D09FC"/>
    <w:rsid w:val="58A27F7A"/>
    <w:rsid w:val="58D04AE7"/>
    <w:rsid w:val="593C217C"/>
    <w:rsid w:val="59926240"/>
    <w:rsid w:val="5AB741B0"/>
    <w:rsid w:val="5D137698"/>
    <w:rsid w:val="5DD9443E"/>
    <w:rsid w:val="5E5D6E1D"/>
    <w:rsid w:val="5E980273"/>
    <w:rsid w:val="5FF11F12"/>
    <w:rsid w:val="601C6864"/>
    <w:rsid w:val="60714E01"/>
    <w:rsid w:val="624327CD"/>
    <w:rsid w:val="62A414BE"/>
    <w:rsid w:val="63AC2174"/>
    <w:rsid w:val="63C94F54"/>
    <w:rsid w:val="63E15DFA"/>
    <w:rsid w:val="64557B01"/>
    <w:rsid w:val="646627A3"/>
    <w:rsid w:val="652E32C1"/>
    <w:rsid w:val="65CD0D2C"/>
    <w:rsid w:val="65F77B57"/>
    <w:rsid w:val="66173D55"/>
    <w:rsid w:val="66BC5161"/>
    <w:rsid w:val="67386679"/>
    <w:rsid w:val="68104F00"/>
    <w:rsid w:val="68356714"/>
    <w:rsid w:val="683E5F38"/>
    <w:rsid w:val="6841708E"/>
    <w:rsid w:val="68444BA9"/>
    <w:rsid w:val="68BC5088"/>
    <w:rsid w:val="69766FE4"/>
    <w:rsid w:val="69DF38CB"/>
    <w:rsid w:val="6A4470E3"/>
    <w:rsid w:val="6AB9362D"/>
    <w:rsid w:val="6AE12B83"/>
    <w:rsid w:val="6B2D5DC9"/>
    <w:rsid w:val="6B403D4E"/>
    <w:rsid w:val="6BDB5825"/>
    <w:rsid w:val="6C353187"/>
    <w:rsid w:val="6C836E59"/>
    <w:rsid w:val="6CED3A62"/>
    <w:rsid w:val="6D82064E"/>
    <w:rsid w:val="6DEA2065"/>
    <w:rsid w:val="6DF826BE"/>
    <w:rsid w:val="6E0C43BB"/>
    <w:rsid w:val="6E3046EE"/>
    <w:rsid w:val="6E3D27C7"/>
    <w:rsid w:val="6F0D3F47"/>
    <w:rsid w:val="6FAA79E8"/>
    <w:rsid w:val="6FB865A9"/>
    <w:rsid w:val="706C4D3B"/>
    <w:rsid w:val="70862203"/>
    <w:rsid w:val="70AC7790"/>
    <w:rsid w:val="7130216F"/>
    <w:rsid w:val="71670CF0"/>
    <w:rsid w:val="71AD37BF"/>
    <w:rsid w:val="739C7F8F"/>
    <w:rsid w:val="74756912"/>
    <w:rsid w:val="74BD640F"/>
    <w:rsid w:val="76104CC5"/>
    <w:rsid w:val="761958C7"/>
    <w:rsid w:val="764F753B"/>
    <w:rsid w:val="76524935"/>
    <w:rsid w:val="773504DF"/>
    <w:rsid w:val="774921DC"/>
    <w:rsid w:val="77521091"/>
    <w:rsid w:val="777C610E"/>
    <w:rsid w:val="779F1DFC"/>
    <w:rsid w:val="77F35722"/>
    <w:rsid w:val="79F226B7"/>
    <w:rsid w:val="7A680BCB"/>
    <w:rsid w:val="7B95779E"/>
    <w:rsid w:val="7CF6426C"/>
    <w:rsid w:val="7CFE20CC"/>
    <w:rsid w:val="7E682F48"/>
    <w:rsid w:val="7E9E696A"/>
    <w:rsid w:val="7F4A6AF1"/>
    <w:rsid w:val="7F637BB3"/>
    <w:rsid w:val="7FA36202"/>
    <w:rsid w:val="7FBB79E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l-btn-left"/>
    <w:basedOn w:val="4"/>
    <w:qFormat/>
    <w:uiPriority w:val="0"/>
  </w:style>
  <w:style w:type="character" w:customStyle="1" w:styleId="6">
    <w:name w:val="l-btn-left1"/>
    <w:basedOn w:val="4"/>
    <w:qFormat/>
    <w:uiPriority w:val="0"/>
  </w:style>
  <w:style w:type="character" w:customStyle="1" w:styleId="7">
    <w:name w:val="l-btn-left2"/>
    <w:basedOn w:val="4"/>
    <w:qFormat/>
    <w:uiPriority w:val="0"/>
  </w:style>
  <w:style w:type="character" w:customStyle="1" w:styleId="8">
    <w:name w:val="l-btn-left3"/>
    <w:basedOn w:val="4"/>
    <w:qFormat/>
    <w:uiPriority w:val="0"/>
  </w:style>
  <w:style w:type="character" w:customStyle="1" w:styleId="9">
    <w:name w:val="l-btn-text"/>
    <w:basedOn w:val="4"/>
    <w:qFormat/>
    <w:uiPriority w:val="0"/>
    <w:rPr>
      <w:sz w:val="18"/>
      <w:szCs w:val="18"/>
      <w:vertAlign w:val="baseline"/>
    </w:rPr>
  </w:style>
  <w:style w:type="character" w:customStyle="1" w:styleId="10">
    <w:name w:val="l-btn-text1"/>
    <w:basedOn w:val="4"/>
    <w:qFormat/>
    <w:uiPriority w:val="0"/>
    <w:rPr>
      <w:sz w:val="27"/>
      <w:szCs w:val="27"/>
      <w:vertAlign w:val="baseline"/>
    </w:rPr>
  </w:style>
  <w:style w:type="character" w:customStyle="1" w:styleId="11">
    <w:name w:val="l-btn-icon-left"/>
    <w:basedOn w:val="4"/>
    <w:qFormat/>
    <w:uiPriority w:val="0"/>
  </w:style>
  <w:style w:type="character" w:customStyle="1" w:styleId="12">
    <w:name w:val="l-btn-icon-right"/>
    <w:basedOn w:val="4"/>
    <w:qFormat/>
    <w:uiPriority w:val="0"/>
  </w:style>
  <w:style w:type="character" w:customStyle="1" w:styleId="13">
    <w:name w:val="l-btn-empt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642</Words>
  <Characters>850</Characters>
  <Lines>0</Lines>
  <Paragraphs>0</Paragraphs>
  <TotalTime>1</TotalTime>
  <ScaleCrop>false</ScaleCrop>
  <LinksUpToDate>false</LinksUpToDate>
  <CharactersWithSpaces>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NTKO</cp:lastModifiedBy>
  <dcterms:modified xsi:type="dcterms:W3CDTF">2025-05-06T06:44:33Z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E9F03F6A06094FDAABB7CCFCB03CF3DD_13</vt:lpwstr>
  </property>
  <property fmtid="{D5CDD505-2E9C-101B-9397-08002B2CF9AE}" pid="4" name="KSOTemplateDocerSaveRecord">
    <vt:lpwstr>eyJoZGlkIjoiNjk5NGU0MTUyYTdkOTE1YzViZGQ2MzBkOTc1YjFjNTgiLCJ1c2VySWQiOiI3MzA0OTk5NzcifQ==</vt:lpwstr>
  </property>
</Properties>
</file>